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D33" w:rsidRDefault="00376AC6" w:rsidP="00376AC6">
      <w:pPr>
        <w:pStyle w:val="Heading8"/>
        <w:spacing w:line="240" w:lineRule="auto"/>
      </w:pPr>
      <w:r>
        <w:t xml:space="preserve">ASTROCYTES MODULATE MICROGLIAL PHENOTYPE </w:t>
      </w:r>
    </w:p>
    <w:p w:rsidR="00376AC6" w:rsidRDefault="00376AC6" w:rsidP="00376AC6">
      <w:pPr>
        <w:pStyle w:val="Heading8"/>
        <w:spacing w:line="240" w:lineRule="auto"/>
        <w:rPr>
          <w:b w:val="0"/>
        </w:rPr>
      </w:pPr>
      <w:r>
        <w:t>AND DENDRITIC CELL</w:t>
      </w:r>
      <w:r w:rsidR="000135F8">
        <w:t xml:space="preserve"> </w:t>
      </w:r>
      <w:r>
        <w:t>-LIKE PROPERTIES</w:t>
      </w: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152815" w:rsidRDefault="00152815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376AC6" w:rsidRDefault="00376AC6" w:rsidP="00376AC6">
      <w:pPr>
        <w:ind w:left="144"/>
        <w:jc w:val="center"/>
        <w:rPr>
          <w:b/>
        </w:rPr>
      </w:pPr>
      <w:proofErr w:type="spellStart"/>
      <w:r>
        <w:rPr>
          <w:b/>
        </w:rPr>
        <w:t>Nischal</w:t>
      </w:r>
      <w:proofErr w:type="spellEnd"/>
      <w:r>
        <w:rPr>
          <w:b/>
        </w:rPr>
        <w:t xml:space="preserve"> K. </w:t>
      </w:r>
      <w:proofErr w:type="spellStart"/>
      <w:r>
        <w:rPr>
          <w:b/>
        </w:rPr>
        <w:t>Padala</w:t>
      </w:r>
      <w:proofErr w:type="spellEnd"/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376AC6" w:rsidP="00376AC6">
      <w:pPr>
        <w:ind w:left="144"/>
        <w:jc w:val="center"/>
        <w:rPr>
          <w:b/>
        </w:rPr>
      </w:pPr>
    </w:p>
    <w:p w:rsidR="00376AC6" w:rsidRDefault="000135F8" w:rsidP="00376AC6">
      <w:pPr>
        <w:ind w:left="144"/>
        <w:jc w:val="center"/>
        <w:rPr>
          <w:b/>
        </w:rPr>
      </w:pPr>
      <w:r>
        <w:rPr>
          <w:b/>
        </w:rPr>
        <w:t>A Dissertation</w:t>
      </w:r>
      <w:r w:rsidR="00376AC6">
        <w:rPr>
          <w:b/>
        </w:rPr>
        <w:t xml:space="preserve"> </w:t>
      </w:r>
      <w:r w:rsidR="00835D33">
        <w:rPr>
          <w:b/>
        </w:rPr>
        <w:t xml:space="preserve"> </w:t>
      </w:r>
    </w:p>
    <w:p w:rsidR="00376AC6" w:rsidRDefault="00376AC6" w:rsidP="00376AC6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376AC6" w:rsidRDefault="00376AC6" w:rsidP="00376AC6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376AC6" w:rsidRDefault="00376AC6" w:rsidP="00376AC6">
      <w:pPr>
        <w:ind w:left="144"/>
        <w:jc w:val="center"/>
        <w:rPr>
          <w:b/>
        </w:rPr>
      </w:pPr>
      <w:proofErr w:type="gramStart"/>
      <w:r>
        <w:rPr>
          <w:b/>
        </w:rPr>
        <w:t>and</w:t>
      </w:r>
      <w:proofErr w:type="gramEnd"/>
      <w:r>
        <w:rPr>
          <w:b/>
        </w:rPr>
        <w:t xml:space="preserve"> Rutgers, The State University of New Jersey - Newark</w:t>
      </w:r>
    </w:p>
    <w:p w:rsidR="00376AC6" w:rsidRDefault="00376AC6" w:rsidP="00376AC6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376AC6" w:rsidRPr="00C6011F" w:rsidRDefault="00376AC6" w:rsidP="00376AC6">
      <w:pPr>
        <w:ind w:left="144"/>
        <w:jc w:val="center"/>
        <w:rPr>
          <w:b/>
        </w:rPr>
      </w:pPr>
      <w:r>
        <w:rPr>
          <w:b/>
        </w:rPr>
        <w:t>Doctor of Philosophy</w:t>
      </w:r>
      <w:r w:rsidRPr="00C6011F">
        <w:rPr>
          <w:b/>
        </w:rPr>
        <w:t xml:space="preserve"> in </w:t>
      </w:r>
      <w:r>
        <w:rPr>
          <w:b/>
        </w:rPr>
        <w:t>Biology</w:t>
      </w:r>
    </w:p>
    <w:p w:rsidR="00376AC6" w:rsidRDefault="00376AC6" w:rsidP="00376AC6">
      <w:pPr>
        <w:ind w:left="144"/>
        <w:jc w:val="center"/>
        <w:rPr>
          <w:b/>
        </w:rPr>
      </w:pPr>
    </w:p>
    <w:p w:rsidR="00376AC6" w:rsidRPr="003C162B" w:rsidRDefault="00376AC6" w:rsidP="00376AC6">
      <w:pPr>
        <w:ind w:left="144"/>
        <w:jc w:val="center"/>
        <w:rPr>
          <w:b/>
        </w:rPr>
      </w:pPr>
      <w:r>
        <w:rPr>
          <w:b/>
        </w:rPr>
        <w:t>Federated</w:t>
      </w:r>
      <w:r w:rsidR="002F7C35">
        <w:rPr>
          <w:b/>
        </w:rPr>
        <w:t xml:space="preserve"> Biological Sciences</w:t>
      </w:r>
      <w:r>
        <w:rPr>
          <w:b/>
        </w:rPr>
        <w:t xml:space="preserve"> </w:t>
      </w:r>
      <w:r w:rsidRPr="003C162B">
        <w:rPr>
          <w:b/>
        </w:rPr>
        <w:t>Depa</w:t>
      </w:r>
      <w:r>
        <w:rPr>
          <w:b/>
        </w:rPr>
        <w:t xml:space="preserve">rtment </w:t>
      </w:r>
      <w:bookmarkStart w:id="0" w:name="_GoBack"/>
      <w:bookmarkEnd w:id="0"/>
    </w:p>
    <w:p w:rsidR="00376AC6" w:rsidRPr="003C162B" w:rsidRDefault="00376AC6" w:rsidP="00376AC6"/>
    <w:p w:rsidR="00376AC6" w:rsidRDefault="00376AC6" w:rsidP="00376AC6">
      <w:pPr>
        <w:pStyle w:val="Heading8"/>
        <w:spacing w:line="240" w:lineRule="auto"/>
      </w:pPr>
    </w:p>
    <w:p w:rsidR="000171D7" w:rsidRDefault="000B1A1F" w:rsidP="00376AC6">
      <w:pPr>
        <w:jc w:val="center"/>
      </w:pPr>
      <w:r>
        <w:rPr>
          <w:b/>
        </w:rPr>
        <w:t>January 2013</w:t>
      </w:r>
    </w:p>
    <w:sectPr w:rsidR="000171D7" w:rsidSect="000B1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C6"/>
    <w:rsid w:val="000135F8"/>
    <w:rsid w:val="000B1A1F"/>
    <w:rsid w:val="00152815"/>
    <w:rsid w:val="0017727F"/>
    <w:rsid w:val="002F7C35"/>
    <w:rsid w:val="00376AC6"/>
    <w:rsid w:val="00835D33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7744D-F3AF-4AB8-A2D0-F8A5E3C8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76AC6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376AC6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8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5E01A-3B59-413B-841D-0B2C1A28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suganya krishnamurthy sankar</cp:lastModifiedBy>
  <cp:revision>5</cp:revision>
  <cp:lastPrinted>2014-10-09T17:38:00Z</cp:lastPrinted>
  <dcterms:created xsi:type="dcterms:W3CDTF">2014-10-09T17:15:00Z</dcterms:created>
  <dcterms:modified xsi:type="dcterms:W3CDTF">2014-10-10T15:42:00Z</dcterms:modified>
</cp:coreProperties>
</file>