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086"/>
        <w:gridCol w:w="664"/>
        <w:gridCol w:w="2178"/>
        <w:gridCol w:w="50"/>
        <w:gridCol w:w="865"/>
        <w:gridCol w:w="808"/>
        <w:gridCol w:w="409"/>
        <w:gridCol w:w="1318"/>
        <w:gridCol w:w="2609"/>
      </w:tblGrid>
      <w:tr w:rsidR="00531C69" w:rsidRPr="00943217" w14:paraId="7A76F9AE" w14:textId="77777777" w:rsidTr="004266DE">
        <w:trPr>
          <w:cantSplit/>
          <w:trHeight w:val="242"/>
        </w:trPr>
        <w:tc>
          <w:tcPr>
            <w:tcW w:w="1021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A506D1D" w14:textId="77777777" w:rsidR="00531C69" w:rsidRPr="00943217" w:rsidRDefault="00076CE1">
            <w:pPr>
              <w:pStyle w:val="Heading1"/>
              <w:spacing w:before="60" w:line="360" w:lineRule="auto"/>
              <w:jc w:val="center"/>
              <w:rPr>
                <w:rFonts w:ascii="Tw Cen MT" w:hAnsi="Tw Cen MT"/>
                <w:sz w:val="32"/>
                <w:szCs w:val="32"/>
              </w:rPr>
            </w:pPr>
            <w:r w:rsidRPr="00943217">
              <w:rPr>
                <w:rFonts w:ascii="Tw Cen MT" w:hAnsi="Tw Cen MT"/>
                <w:sz w:val="32"/>
                <w:szCs w:val="32"/>
              </w:rPr>
              <w:t>Staff Council (SC) Meeting Agenda and Action Minutes</w:t>
            </w:r>
          </w:p>
        </w:tc>
      </w:tr>
      <w:tr w:rsidR="00531C69" w:rsidRPr="00943217" w14:paraId="203F899C" w14:textId="77777777" w:rsidTr="004266DE">
        <w:trPr>
          <w:cantSplit/>
          <w:trHeight w:val="748"/>
        </w:trPr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1556F3D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Meeting Date:</w:t>
            </w: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59947B6" w14:textId="02CACBE6" w:rsidR="00531C69" w:rsidRPr="00943217" w:rsidRDefault="004266DE" w:rsidP="00EC4A4D">
            <w:pPr>
              <w:spacing w:before="60" w:after="60"/>
              <w:rPr>
                <w:rFonts w:ascii="Tw Cen MT" w:hAnsi="Tw Cen MT" w:cs="Arial"/>
                <w:szCs w:val="22"/>
              </w:rPr>
            </w:pPr>
            <w:r>
              <w:rPr>
                <w:rFonts w:ascii="Tw Cen MT" w:hAnsi="Tw Cen MT" w:cs="Arial"/>
                <w:szCs w:val="22"/>
              </w:rPr>
              <w:t>Thursday, April 20</w:t>
            </w:r>
            <w:r w:rsidR="00EC4A4D">
              <w:rPr>
                <w:rFonts w:ascii="Tw Cen MT" w:hAnsi="Tw Cen MT" w:cs="Arial"/>
                <w:szCs w:val="22"/>
              </w:rPr>
              <w:t>, 2017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460CEB5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Time:</w:t>
            </w:r>
          </w:p>
        </w:tc>
        <w:tc>
          <w:tcPr>
            <w:tcW w:w="12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0E6DB6E" w14:textId="23D04707" w:rsidR="00531C69" w:rsidRPr="00943217" w:rsidRDefault="00553BD1" w:rsidP="00553BD1">
            <w:pPr>
              <w:spacing w:before="60" w:after="60"/>
              <w:rPr>
                <w:rFonts w:ascii="Tw Cen MT" w:hAnsi="Tw Cen MT" w:cs="Arial"/>
                <w:szCs w:val="22"/>
              </w:rPr>
            </w:pPr>
            <w:r w:rsidRPr="00943217">
              <w:rPr>
                <w:rFonts w:ascii="Tw Cen MT" w:hAnsi="Tw Cen MT" w:cs="Arial"/>
                <w:szCs w:val="22"/>
              </w:rPr>
              <w:t>1</w:t>
            </w:r>
            <w:r w:rsidR="00954323" w:rsidRPr="00943217">
              <w:rPr>
                <w:rFonts w:ascii="Tw Cen MT" w:hAnsi="Tw Cen MT" w:cs="Arial"/>
                <w:szCs w:val="22"/>
              </w:rPr>
              <w:t>:0</w:t>
            </w:r>
            <w:r w:rsidRPr="00943217">
              <w:rPr>
                <w:rFonts w:ascii="Tw Cen MT" w:hAnsi="Tw Cen MT" w:cs="Arial"/>
                <w:szCs w:val="22"/>
              </w:rPr>
              <w:t>0 PM</w:t>
            </w:r>
            <w:r w:rsidR="00A606E2" w:rsidRPr="00943217">
              <w:rPr>
                <w:rFonts w:ascii="Tw Cen MT" w:hAnsi="Tw Cen MT" w:cs="Arial"/>
                <w:szCs w:val="22"/>
              </w:rPr>
              <w:t xml:space="preserve"> – </w:t>
            </w:r>
            <w:r w:rsidR="008E602A">
              <w:rPr>
                <w:rFonts w:ascii="Tw Cen MT" w:hAnsi="Tw Cen MT" w:cs="Arial"/>
                <w:szCs w:val="22"/>
              </w:rPr>
              <w:t>2:30</w:t>
            </w:r>
            <w:r w:rsidR="00F471D6" w:rsidRPr="00943217">
              <w:rPr>
                <w:rFonts w:ascii="Tw Cen MT" w:hAnsi="Tw Cen MT" w:cs="Arial"/>
                <w:szCs w:val="22"/>
              </w:rPr>
              <w:t xml:space="preserve"> </w:t>
            </w:r>
            <w:r w:rsidRPr="00943217">
              <w:rPr>
                <w:rFonts w:ascii="Tw Cen MT" w:hAnsi="Tw Cen MT" w:cs="Arial"/>
                <w:szCs w:val="22"/>
              </w:rPr>
              <w:t>P</w:t>
            </w:r>
            <w:r w:rsidR="00076CE1" w:rsidRPr="00943217">
              <w:rPr>
                <w:rFonts w:ascii="Tw Cen MT" w:hAnsi="Tw Cen MT" w:cs="Arial"/>
                <w:szCs w:val="22"/>
              </w:rPr>
              <w:t>M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37CF775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C2E1DF1" w14:textId="0E078D2D" w:rsidR="00531C69" w:rsidRPr="00943217" w:rsidRDefault="00D20213" w:rsidP="00A86FC1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Campus Center 240</w:t>
            </w:r>
          </w:p>
        </w:tc>
      </w:tr>
      <w:tr w:rsidR="00531C69" w:rsidRPr="00943217" w14:paraId="4B896713" w14:textId="77777777" w:rsidTr="004266DE">
        <w:trPr>
          <w:cantSplit/>
          <w:trHeight w:val="242"/>
        </w:trPr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08EDE18" w14:textId="77777777" w:rsidR="00531C69" w:rsidRPr="00943217" w:rsidRDefault="00076CE1" w:rsidP="00FD4691">
            <w:pPr>
              <w:spacing w:before="60" w:after="60"/>
              <w:jc w:val="right"/>
              <w:rPr>
                <w:rFonts w:ascii="Tw Cen MT" w:hAnsi="Tw Cen MT" w:cs="Arial"/>
                <w:b/>
                <w:szCs w:val="22"/>
              </w:rPr>
            </w:pPr>
            <w:r w:rsidRPr="00943217">
              <w:rPr>
                <w:rFonts w:ascii="Tw Cen MT" w:hAnsi="Tw Cen MT" w:cs="Arial"/>
                <w:b/>
                <w:szCs w:val="22"/>
              </w:rPr>
              <w:t xml:space="preserve">Meeting </w:t>
            </w:r>
            <w:r w:rsidR="007E66D0" w:rsidRPr="00943217">
              <w:rPr>
                <w:rFonts w:ascii="Tw Cen MT" w:hAnsi="Tw Cen MT" w:cs="Arial"/>
                <w:b/>
                <w:sz w:val="24"/>
                <w:szCs w:val="24"/>
              </w:rPr>
              <w:t>L</w:t>
            </w: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eader: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3EB0FF1" w14:textId="7122FB2A" w:rsidR="00531C69" w:rsidRPr="00943217" w:rsidRDefault="0054686C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Karen Quackenbush</w:t>
            </w:r>
          </w:p>
        </w:tc>
        <w:tc>
          <w:tcPr>
            <w:tcW w:w="17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BCF667F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bCs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bCs/>
                <w:sz w:val="24"/>
                <w:szCs w:val="24"/>
              </w:rPr>
              <w:t>Timekeeper:</w:t>
            </w:r>
          </w:p>
        </w:tc>
        <w:tc>
          <w:tcPr>
            <w:tcW w:w="4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E9BD6B9" w14:textId="660A5D29" w:rsidR="00531C69" w:rsidRPr="00943217" w:rsidRDefault="0054686C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Dominique Clarke</w:t>
            </w:r>
          </w:p>
        </w:tc>
      </w:tr>
      <w:tr w:rsidR="00531C69" w:rsidRPr="00943217" w14:paraId="4C204EA3" w14:textId="77777777" w:rsidTr="004266DE">
        <w:trPr>
          <w:cantSplit/>
          <w:trHeight w:val="242"/>
        </w:trPr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FD6BA11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Participants:</w:t>
            </w:r>
          </w:p>
        </w:tc>
        <w:tc>
          <w:tcPr>
            <w:tcW w:w="843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BACF637" w14:textId="1DB5D614" w:rsidR="006033F0" w:rsidRPr="00943217" w:rsidRDefault="00076CE1" w:rsidP="006033F0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bCs/>
                <w:sz w:val="24"/>
                <w:szCs w:val="24"/>
              </w:rPr>
              <w:t>Attendees</w:t>
            </w:r>
            <w:r w:rsidR="003C47D3" w:rsidRPr="00943217">
              <w:rPr>
                <w:rFonts w:ascii="Tw Cen MT" w:hAnsi="Tw Cen MT" w:cs="Arial"/>
                <w:sz w:val="24"/>
                <w:szCs w:val="24"/>
              </w:rPr>
              <w:t>:</w:t>
            </w:r>
            <w:r w:rsidR="009D2A68" w:rsidRPr="00943217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="001C363E" w:rsidRPr="00943217">
              <w:rPr>
                <w:rFonts w:ascii="Tw Cen MT" w:hAnsi="Tw Cen MT" w:cs="Arial"/>
                <w:sz w:val="24"/>
                <w:szCs w:val="24"/>
              </w:rPr>
              <w:t>William Araujo, Peter Bartholomew, Sylvana Brito, D</w:t>
            </w:r>
            <w:r w:rsidR="0023139B">
              <w:rPr>
                <w:rFonts w:ascii="Tw Cen MT" w:hAnsi="Tw Cen MT" w:cs="Arial"/>
                <w:sz w:val="24"/>
                <w:szCs w:val="24"/>
              </w:rPr>
              <w:t xml:space="preserve">ominique Clarke, </w:t>
            </w:r>
            <w:r w:rsidR="00EC4A4D">
              <w:rPr>
                <w:rFonts w:ascii="Tw Cen MT" w:hAnsi="Tw Cen MT" w:cs="Arial"/>
                <w:sz w:val="24"/>
                <w:szCs w:val="24"/>
              </w:rPr>
              <w:t xml:space="preserve">Viola Clyburn, Regina Collins, </w:t>
            </w:r>
            <w:r w:rsidR="001C363E" w:rsidRPr="00943217">
              <w:rPr>
                <w:rFonts w:ascii="Tw Cen MT" w:hAnsi="Tw Cen MT" w:cs="Arial"/>
                <w:sz w:val="24"/>
                <w:szCs w:val="24"/>
              </w:rPr>
              <w:t xml:space="preserve">Andrea Connell, Gabriella Cuzzola, </w:t>
            </w:r>
            <w:r w:rsidR="00D20213">
              <w:rPr>
                <w:rFonts w:ascii="Tw Cen MT" w:hAnsi="Tw Cen MT" w:cs="Arial"/>
                <w:sz w:val="24"/>
                <w:szCs w:val="24"/>
              </w:rPr>
              <w:t xml:space="preserve">Nakia Goode, </w:t>
            </w:r>
            <w:r w:rsidR="001C363E" w:rsidRPr="00943217">
              <w:rPr>
                <w:rFonts w:ascii="Tw Cen MT" w:hAnsi="Tw Cen MT" w:cs="Arial"/>
                <w:sz w:val="24"/>
                <w:szCs w:val="24"/>
              </w:rPr>
              <w:t xml:space="preserve">Casey Hennessey, Jasmine Howard, Michael Kehoe, </w:t>
            </w:r>
            <w:r w:rsidR="0023139B">
              <w:rPr>
                <w:rFonts w:ascii="Tw Cen MT" w:hAnsi="Tw Cen MT" w:cs="Arial"/>
                <w:sz w:val="24"/>
                <w:szCs w:val="24"/>
              </w:rPr>
              <w:t xml:space="preserve">Stephanie Macias, </w:t>
            </w:r>
            <w:r w:rsidR="001C363E" w:rsidRPr="00943217">
              <w:rPr>
                <w:rFonts w:ascii="Tw Cen MT" w:hAnsi="Tw Cen MT" w:cs="Arial"/>
                <w:sz w:val="24"/>
                <w:szCs w:val="24"/>
              </w:rPr>
              <w:t xml:space="preserve">Richard Martinez, Marlene Masi, Karen Quackenbush, Dean Roberts, Candida Rocha, </w:t>
            </w:r>
            <w:r w:rsidR="00EC4A4D">
              <w:rPr>
                <w:rFonts w:ascii="Tw Cen MT" w:hAnsi="Tw Cen MT" w:cs="Arial"/>
                <w:sz w:val="24"/>
                <w:szCs w:val="24"/>
              </w:rPr>
              <w:t>Denis</w:t>
            </w:r>
            <w:r w:rsidR="00824D85">
              <w:rPr>
                <w:rFonts w:ascii="Tw Cen MT" w:hAnsi="Tw Cen MT" w:cs="Arial"/>
                <w:sz w:val="24"/>
                <w:szCs w:val="24"/>
              </w:rPr>
              <w:t>e</w:t>
            </w:r>
            <w:r w:rsidR="00EC4A4D">
              <w:rPr>
                <w:rFonts w:ascii="Tw Cen MT" w:hAnsi="Tw Cen MT" w:cs="Arial"/>
                <w:sz w:val="24"/>
                <w:szCs w:val="24"/>
              </w:rPr>
              <w:t xml:space="preserve"> Thomas, </w:t>
            </w:r>
            <w:r w:rsidR="001C363E" w:rsidRPr="00943217">
              <w:rPr>
                <w:rFonts w:ascii="Tw Cen MT" w:hAnsi="Tw Cen MT" w:cs="Arial"/>
                <w:sz w:val="24"/>
                <w:szCs w:val="24"/>
              </w:rPr>
              <w:t xml:space="preserve">Tiffany Small, </w:t>
            </w:r>
            <w:r w:rsidR="00895396">
              <w:rPr>
                <w:rFonts w:ascii="Tw Cen MT" w:hAnsi="Tw Cen MT" w:cs="Arial"/>
                <w:sz w:val="24"/>
                <w:szCs w:val="24"/>
              </w:rPr>
              <w:t xml:space="preserve">Xenia Thomas, </w:t>
            </w:r>
            <w:r w:rsidR="00EC4A4D">
              <w:rPr>
                <w:rFonts w:ascii="Tw Cen MT" w:hAnsi="Tw Cen MT" w:cs="Arial"/>
                <w:sz w:val="24"/>
                <w:szCs w:val="24"/>
              </w:rPr>
              <w:t xml:space="preserve">Sean Vroom, </w:t>
            </w:r>
            <w:r w:rsidR="00895396">
              <w:rPr>
                <w:rFonts w:ascii="Tw Cen MT" w:hAnsi="Tw Cen MT" w:cs="Arial"/>
                <w:sz w:val="24"/>
                <w:szCs w:val="24"/>
              </w:rPr>
              <w:t>Heidi Young</w:t>
            </w:r>
          </w:p>
          <w:p w14:paraId="156E863B" w14:textId="52BFA8A6" w:rsidR="00531C69" w:rsidRPr="00943217" w:rsidRDefault="00076CE1" w:rsidP="00D20213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bCs/>
                <w:sz w:val="24"/>
                <w:szCs w:val="24"/>
              </w:rPr>
              <w:t>Regrets</w:t>
            </w:r>
            <w:r w:rsidR="003C47D3" w:rsidRPr="00943217">
              <w:rPr>
                <w:rFonts w:ascii="Tw Cen MT" w:hAnsi="Tw Cen MT" w:cs="Arial"/>
                <w:sz w:val="24"/>
                <w:szCs w:val="24"/>
              </w:rPr>
              <w:t>:</w:t>
            </w:r>
            <w:r w:rsidR="00B767C3" w:rsidRPr="00943217">
              <w:rPr>
                <w:rFonts w:ascii="Tw Cen MT" w:hAnsi="Tw Cen MT" w:cs="Arial"/>
                <w:sz w:val="24"/>
                <w:szCs w:val="24"/>
              </w:rPr>
              <w:t xml:space="preserve"> </w:t>
            </w:r>
          </w:p>
        </w:tc>
      </w:tr>
      <w:tr w:rsidR="00531C69" w:rsidRPr="00943217" w14:paraId="0FC23AF5" w14:textId="77777777" w:rsidTr="004266DE">
        <w:trPr>
          <w:cantSplit/>
          <w:trHeight w:val="242"/>
        </w:trPr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E75AED1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Meeting Purpose:</w:t>
            </w:r>
          </w:p>
        </w:tc>
        <w:tc>
          <w:tcPr>
            <w:tcW w:w="843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3C0351B" w14:textId="572A036B" w:rsidR="00531C69" w:rsidRPr="00943217" w:rsidRDefault="004266DE" w:rsidP="00EC4A4D">
            <w:pPr>
              <w:pStyle w:val="List"/>
              <w:numPr>
                <w:ilvl w:val="0"/>
                <w:numId w:val="3"/>
              </w:numPr>
              <w:spacing w:before="60" w:after="60"/>
              <w:rPr>
                <w:rFonts w:ascii="Tw Cen MT" w:hAnsi="Tw Cen MT" w:cs="Arial"/>
                <w:szCs w:val="24"/>
              </w:rPr>
            </w:pPr>
            <w:r>
              <w:rPr>
                <w:rFonts w:ascii="Tw Cen MT" w:hAnsi="Tw Cen MT" w:cs="Arial"/>
                <w:szCs w:val="24"/>
              </w:rPr>
              <w:t>April</w:t>
            </w:r>
            <w:r w:rsidR="00EC4A4D">
              <w:rPr>
                <w:rFonts w:ascii="Tw Cen MT" w:hAnsi="Tw Cen MT" w:cs="Arial"/>
                <w:szCs w:val="24"/>
              </w:rPr>
              <w:t xml:space="preserve"> 2017</w:t>
            </w:r>
            <w:r w:rsidR="00735E2C" w:rsidRPr="00943217">
              <w:rPr>
                <w:rFonts w:ascii="Tw Cen MT" w:hAnsi="Tw Cen MT" w:cs="Arial"/>
                <w:szCs w:val="24"/>
              </w:rPr>
              <w:t xml:space="preserve"> </w:t>
            </w:r>
            <w:r w:rsidR="00D83843" w:rsidRPr="00943217">
              <w:rPr>
                <w:rFonts w:ascii="Tw Cen MT" w:hAnsi="Tw Cen MT" w:cs="Arial"/>
                <w:szCs w:val="24"/>
              </w:rPr>
              <w:t xml:space="preserve">meeting of </w:t>
            </w:r>
            <w:r w:rsidR="005D58D1" w:rsidRPr="00943217">
              <w:rPr>
                <w:rFonts w:ascii="Tw Cen MT" w:hAnsi="Tw Cen MT" w:cs="Arial"/>
                <w:szCs w:val="24"/>
              </w:rPr>
              <w:t xml:space="preserve">the </w:t>
            </w:r>
            <w:r w:rsidR="00FD5E84" w:rsidRPr="00943217">
              <w:rPr>
                <w:rFonts w:ascii="Tw Cen MT" w:hAnsi="Tw Cen MT" w:cs="Arial"/>
                <w:szCs w:val="24"/>
              </w:rPr>
              <w:t xml:space="preserve">University </w:t>
            </w:r>
            <w:r w:rsidR="00735E2C" w:rsidRPr="00943217">
              <w:rPr>
                <w:rFonts w:ascii="Tw Cen MT" w:hAnsi="Tw Cen MT" w:cs="Arial"/>
                <w:szCs w:val="24"/>
              </w:rPr>
              <w:t>Staff Council</w:t>
            </w:r>
          </w:p>
        </w:tc>
      </w:tr>
      <w:tr w:rsidR="00531C69" w:rsidRPr="00943217" w14:paraId="73C493CA" w14:textId="77777777" w:rsidTr="004266DE">
        <w:trPr>
          <w:cantSplit/>
          <w:trHeight w:val="644"/>
        </w:trPr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95C7CEE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Preparation:</w:t>
            </w:r>
          </w:p>
        </w:tc>
        <w:tc>
          <w:tcPr>
            <w:tcW w:w="843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C318B94" w14:textId="77777777" w:rsidR="00531C69" w:rsidRPr="00943217" w:rsidRDefault="00076CE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Review </w:t>
            </w:r>
            <w:r w:rsidR="00623796" w:rsidRPr="00943217">
              <w:rPr>
                <w:rFonts w:ascii="Tw Cen MT" w:hAnsi="Tw Cen MT" w:cs="Arial"/>
                <w:sz w:val="24"/>
                <w:szCs w:val="24"/>
              </w:rPr>
              <w:t xml:space="preserve">any </w:t>
            </w:r>
            <w:r w:rsidRPr="00943217">
              <w:rPr>
                <w:rFonts w:ascii="Tw Cen MT" w:hAnsi="Tw Cen MT" w:cs="Arial"/>
                <w:sz w:val="24"/>
                <w:szCs w:val="24"/>
              </w:rPr>
              <w:t>documents e-mailed prior (Please bring copies to the meeting)</w:t>
            </w:r>
          </w:p>
        </w:tc>
      </w:tr>
      <w:tr w:rsidR="00531C69" w:rsidRPr="00943217" w14:paraId="49EF74F7" w14:textId="77777777" w:rsidTr="004266DE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8" w:type="dxa"/>
            </w:tcMar>
          </w:tcPr>
          <w:p w14:paraId="5766A338" w14:textId="77777777" w:rsidR="00531C69" w:rsidRPr="00943217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93" w:type="dxa"/>
            </w:tcMar>
          </w:tcPr>
          <w:p w14:paraId="1790787B" w14:textId="77777777" w:rsidR="00531C69" w:rsidRPr="00943217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Agenda Items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93" w:type="dxa"/>
            </w:tcMar>
          </w:tcPr>
          <w:p w14:paraId="1C6AD80F" w14:textId="77777777" w:rsidR="00531C69" w:rsidRPr="00943217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Process/Responsible</w:t>
            </w:r>
          </w:p>
        </w:tc>
      </w:tr>
      <w:tr w:rsidR="002A7204" w:rsidRPr="00943217" w14:paraId="2BA9A357" w14:textId="77777777" w:rsidTr="004266DE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B51435D" w14:textId="25EC0EAF" w:rsidR="002A7204" w:rsidRPr="00943217" w:rsidRDefault="002A7204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12:30pm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7924663" w14:textId="6BFC0D63" w:rsidR="002A7204" w:rsidRPr="00943217" w:rsidRDefault="002A7204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Lunch is available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1A32AB1" w14:textId="35147A0F" w:rsidR="002A7204" w:rsidRPr="00943217" w:rsidRDefault="00D20213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Campus Center 240</w:t>
            </w:r>
          </w:p>
        </w:tc>
      </w:tr>
      <w:tr w:rsidR="00531C69" w:rsidRPr="00943217" w14:paraId="55794F9B" w14:textId="77777777" w:rsidTr="004266DE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2BC8ABF" w14:textId="7F2E356A" w:rsidR="00531C69" w:rsidRPr="00943217" w:rsidRDefault="00D20213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1:00pm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6236654" w14:textId="2FA66C44" w:rsidR="00531C69" w:rsidRPr="00943217" w:rsidRDefault="00A116B1" w:rsidP="00A116B1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Approval of the p</w:t>
            </w:r>
            <w:r w:rsidR="00076CE1" w:rsidRPr="00943217">
              <w:rPr>
                <w:rFonts w:ascii="Tw Cen MT" w:hAnsi="Tw Cen MT" w:cs="Arial"/>
                <w:sz w:val="24"/>
                <w:szCs w:val="24"/>
              </w:rPr>
              <w:t xml:space="preserve">revious </w:t>
            </w: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meeting </w:t>
            </w:r>
            <w:r w:rsidR="00076CE1" w:rsidRPr="00943217">
              <w:rPr>
                <w:rFonts w:ascii="Tw Cen MT" w:hAnsi="Tw Cen MT" w:cs="Arial"/>
                <w:sz w:val="24"/>
                <w:szCs w:val="24"/>
              </w:rPr>
              <w:t>minutes</w:t>
            </w:r>
            <w:r>
              <w:rPr>
                <w:rFonts w:ascii="Tw Cen MT" w:hAnsi="Tw Cen MT" w:cs="Arial"/>
                <w:sz w:val="24"/>
                <w:szCs w:val="24"/>
              </w:rPr>
              <w:t>.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7196D0C" w14:textId="2C6C906A" w:rsidR="00531C69" w:rsidRPr="00943217" w:rsidRDefault="00B95452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Gabby</w:t>
            </w:r>
            <w:r w:rsidR="0054686C" w:rsidRPr="00943217">
              <w:rPr>
                <w:rFonts w:ascii="Tw Cen MT" w:hAnsi="Tw Cen MT" w:cs="Arial"/>
                <w:sz w:val="24"/>
                <w:szCs w:val="24"/>
              </w:rPr>
              <w:t xml:space="preserve"> Cuzzola</w:t>
            </w:r>
          </w:p>
        </w:tc>
      </w:tr>
      <w:tr w:rsidR="004266DE" w:rsidRPr="00943217" w14:paraId="54D32448" w14:textId="77777777" w:rsidTr="004266DE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83E7B87" w14:textId="77777777" w:rsidR="004266DE" w:rsidRDefault="004266DE">
            <w:pPr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8C7F119" w14:textId="77777777" w:rsidR="004266DE" w:rsidRDefault="004266DE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Guest Speaker – Dr. Robert Lazer, Director Organization Performance Excellence</w:t>
            </w:r>
          </w:p>
          <w:p w14:paraId="1975605F" w14:textId="77777777" w:rsidR="00A116B1" w:rsidRDefault="00A116B1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Discussion of the survey from spring 2015. This survey will run again in spring 2018. </w:t>
            </w:r>
          </w:p>
          <w:p w14:paraId="29D1351A" w14:textId="77777777" w:rsidR="00A116B1" w:rsidRDefault="00A116B1" w:rsidP="00A116B1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There will be a new curriculum for staff and supervisors</w:t>
            </w:r>
          </w:p>
          <w:p w14:paraId="7015BF29" w14:textId="35E4F2CF" w:rsidR="00A116B1" w:rsidRPr="00A116B1" w:rsidRDefault="00A116B1" w:rsidP="00A116B1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Bob Lazer will conduct in-person feedback/focus group sessions. 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D536EED" w14:textId="4D6A26F1" w:rsidR="004266DE" w:rsidRDefault="004266DE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Karen Quackenbush</w:t>
            </w:r>
          </w:p>
        </w:tc>
      </w:tr>
      <w:tr w:rsidR="008C3DEB" w:rsidRPr="00943217" w14:paraId="64C03A9B" w14:textId="77777777" w:rsidTr="004266DE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BFEE925" w14:textId="5011853D" w:rsidR="008C3DEB" w:rsidRDefault="008C3DEB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1:05pm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F86523A" w14:textId="77777777" w:rsidR="008C3DEB" w:rsidRDefault="004266DE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Feedback on Sip Coffee w/Staff Council</w:t>
            </w:r>
          </w:p>
          <w:p w14:paraId="4CEA6C30" w14:textId="77777777" w:rsidR="00A116B1" w:rsidRDefault="00A116B1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Karen will send out the questions/concerns collected at the meeting. </w:t>
            </w:r>
          </w:p>
          <w:p w14:paraId="7A6B76E2" w14:textId="77777777" w:rsidR="00A116B1" w:rsidRDefault="00A116B1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Safety and environment seemed to be the biggest issues.</w:t>
            </w:r>
          </w:p>
          <w:p w14:paraId="5D430974" w14:textId="5903CEEE" w:rsidR="00A116B1" w:rsidRPr="00943217" w:rsidRDefault="00A116B1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The Council overall felt that the SC with the SC event is growing and that more people know we exist. 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FCE9F40" w14:textId="244419FC" w:rsidR="008C3DEB" w:rsidRDefault="004266DE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Gabby Cuzzola/Viola Clyburn</w:t>
            </w:r>
          </w:p>
        </w:tc>
      </w:tr>
      <w:tr w:rsidR="00D20213" w:rsidRPr="00943217" w14:paraId="15A58B8E" w14:textId="77777777" w:rsidTr="004266DE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6BE401E" w14:textId="07BCBF74" w:rsidR="00D20213" w:rsidRDefault="00D20213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1:05pm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E943948" w14:textId="77777777" w:rsidR="00D20213" w:rsidRDefault="00D20213" w:rsidP="00E00181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Election Committee </w:t>
            </w:r>
            <w:r w:rsidR="00E00181">
              <w:rPr>
                <w:rFonts w:ascii="Tw Cen MT" w:hAnsi="Tw Cen MT" w:cs="Arial"/>
                <w:sz w:val="24"/>
                <w:szCs w:val="24"/>
              </w:rPr>
              <w:t xml:space="preserve">Update </w:t>
            </w:r>
            <w:r>
              <w:rPr>
                <w:rFonts w:ascii="Tw Cen MT" w:hAnsi="Tw Cen MT" w:cs="Arial"/>
                <w:sz w:val="24"/>
                <w:szCs w:val="24"/>
              </w:rPr>
              <w:t>– William Araujo, Denise Thomas, Stephanie Macias, Do</w:t>
            </w:r>
            <w:r w:rsidR="00E00181">
              <w:rPr>
                <w:rFonts w:ascii="Tw Cen MT" w:hAnsi="Tw Cen MT" w:cs="Arial"/>
                <w:sz w:val="24"/>
                <w:szCs w:val="24"/>
              </w:rPr>
              <w:t>minique Clarke, Tiffany Small</w:t>
            </w:r>
          </w:p>
          <w:p w14:paraId="40884C6B" w14:textId="77777777" w:rsidR="00A116B1" w:rsidRDefault="00A116B1" w:rsidP="00E00181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Karen will be reaching out to the nominees to see if they want to be on the ballot. The ballot should go out May 1 and decisions will be made by May 12. </w:t>
            </w:r>
          </w:p>
          <w:p w14:paraId="39B80AA7" w14:textId="77777777" w:rsidR="00A116B1" w:rsidRDefault="00A116B1" w:rsidP="00E00181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There will be a terminal for voting in the EDC so Physical Plant staff can vote early.</w:t>
            </w:r>
          </w:p>
          <w:p w14:paraId="5BAEA014" w14:textId="26C35A8E" w:rsidR="00A116B1" w:rsidRPr="00943217" w:rsidRDefault="00A116B1" w:rsidP="00E00181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Council members are asked to please encourage voting! 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5400FA8" w14:textId="62808243" w:rsidR="00D20213" w:rsidRPr="00943217" w:rsidRDefault="004266DE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Dominique Clarke</w:t>
            </w:r>
          </w:p>
        </w:tc>
      </w:tr>
      <w:tr w:rsidR="0054686C" w:rsidRPr="00943217" w14:paraId="2C39FE41" w14:textId="77777777" w:rsidTr="004266DE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6590C90" w14:textId="647D7D7C" w:rsidR="0054686C" w:rsidRPr="00943217" w:rsidRDefault="00B95452" w:rsidP="003D38ED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1:25pm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96CEDBE" w14:textId="1B6EB35E" w:rsidR="0054686C" w:rsidRPr="00943217" w:rsidRDefault="00551F58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Committee Updates</w:t>
            </w:r>
          </w:p>
          <w:p w14:paraId="366DCB35" w14:textId="6A2448C5" w:rsidR="006B3A96" w:rsidRDefault="006B3A96" w:rsidP="006B3A9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Committee on Finance – Nakia Goode</w:t>
            </w:r>
          </w:p>
          <w:p w14:paraId="2F75CB2F" w14:textId="542C6C9A" w:rsidR="00A116B1" w:rsidRPr="00943217" w:rsidRDefault="00A116B1" w:rsidP="006B3A9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lastRenderedPageBreak/>
              <w:t xml:space="preserve">They are working on a new travel policy, purchase policy, credit cards. They are in the testing phase of Chrome River (travel software). We have a travel management company now so there will be no out of pocket for staff. </w:t>
            </w:r>
          </w:p>
          <w:p w14:paraId="3CE7279E" w14:textId="3FB2D7EA" w:rsidR="006B3A96" w:rsidRDefault="006B3A96" w:rsidP="006B3A9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Strategic Planning Steering Comm. – Heidi Young</w:t>
            </w:r>
          </w:p>
          <w:p w14:paraId="6F06D6C1" w14:textId="74699016" w:rsidR="00A116B1" w:rsidRPr="00943217" w:rsidRDefault="00A116B1" w:rsidP="006B3A9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FMH will be renovated. </w:t>
            </w:r>
          </w:p>
          <w:p w14:paraId="4B121030" w14:textId="3920BDB1" w:rsidR="006B3A96" w:rsidRDefault="006B3A96" w:rsidP="006B3A9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Comm. </w:t>
            </w:r>
            <w:r w:rsidR="00C120AE" w:rsidRPr="00943217">
              <w:rPr>
                <w:rFonts w:ascii="Tw Cen MT" w:hAnsi="Tw Cen MT" w:cs="Arial"/>
                <w:sz w:val="24"/>
                <w:szCs w:val="24"/>
              </w:rPr>
              <w:t xml:space="preserve">On Campus Life – </w:t>
            </w:r>
            <w:r w:rsidR="00F218DC" w:rsidRPr="00943217">
              <w:rPr>
                <w:rFonts w:ascii="Tw Cen MT" w:hAnsi="Tw Cen MT" w:cs="Arial"/>
                <w:sz w:val="24"/>
                <w:szCs w:val="24"/>
              </w:rPr>
              <w:t>Gabby Cuzzola</w:t>
            </w:r>
          </w:p>
          <w:p w14:paraId="474F3ADE" w14:textId="0EA51AEE" w:rsidR="00A116B1" w:rsidRPr="00943217" w:rsidRDefault="00A116B1" w:rsidP="006B3A9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Has not met.</w:t>
            </w:r>
          </w:p>
          <w:p w14:paraId="51F900FB" w14:textId="57F7B19B" w:rsidR="006B3A96" w:rsidRDefault="006B3A96" w:rsidP="006B3A9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Comm. On Information Systems &amp; Communications – </w:t>
            </w:r>
            <w:r w:rsidR="00F218DC" w:rsidRPr="00943217">
              <w:rPr>
                <w:rFonts w:ascii="Tw Cen MT" w:hAnsi="Tw Cen MT" w:cs="Arial"/>
                <w:sz w:val="24"/>
                <w:szCs w:val="24"/>
              </w:rPr>
              <w:t>Andrea Connell</w:t>
            </w:r>
          </w:p>
          <w:p w14:paraId="10C9A471" w14:textId="47B6BD06" w:rsidR="00A116B1" w:rsidRPr="00943217" w:rsidRDefault="00A116B1" w:rsidP="006B3A9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Andrea was not in attendance. </w:t>
            </w:r>
          </w:p>
          <w:p w14:paraId="4338DD5C" w14:textId="0C6BA462" w:rsidR="006B3A96" w:rsidRDefault="006B3A96" w:rsidP="006B3A9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Comm. On Human Resources – Den</w:t>
            </w:r>
            <w:r w:rsidR="00551F58">
              <w:rPr>
                <w:rFonts w:ascii="Tw Cen MT" w:hAnsi="Tw Cen MT" w:cs="Arial"/>
                <w:sz w:val="24"/>
                <w:szCs w:val="24"/>
              </w:rPr>
              <w:t>ise Thomas, Xenia Thomas, Regina Collins &amp; William Araujo</w:t>
            </w:r>
          </w:p>
          <w:p w14:paraId="487E7934" w14:textId="5A9A7B18" w:rsidR="00A116B1" w:rsidRPr="00943217" w:rsidRDefault="00A116B1" w:rsidP="006B3A9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Committee has not met. </w:t>
            </w:r>
          </w:p>
          <w:p w14:paraId="5143E187" w14:textId="60C49F9D" w:rsidR="006B3A96" w:rsidRPr="00943217" w:rsidRDefault="006B3A96" w:rsidP="006B3A9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Comm. On Facilities – Heidi Young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42FE391" w14:textId="421A3584" w:rsidR="0054686C" w:rsidRPr="00943217" w:rsidRDefault="00551F58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lastRenderedPageBreak/>
              <w:t>Council Members</w:t>
            </w:r>
          </w:p>
        </w:tc>
      </w:tr>
      <w:tr w:rsidR="00C120AE" w:rsidRPr="00943217" w14:paraId="61836172" w14:textId="77777777" w:rsidTr="004266DE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43686CE" w14:textId="3ABDD956" w:rsidR="00C120AE" w:rsidRPr="00943217" w:rsidRDefault="00B95452" w:rsidP="003D38ED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1:55pm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ADE524C" w14:textId="5470E891" w:rsidR="00C120AE" w:rsidRPr="00943217" w:rsidRDefault="00C120AE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Faculty Senate Update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E07EFB3" w14:textId="0A96F89E" w:rsidR="00C120AE" w:rsidRPr="00943217" w:rsidRDefault="00C120AE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Candida Rocha</w:t>
            </w:r>
          </w:p>
        </w:tc>
      </w:tr>
      <w:tr w:rsidR="00A116B1" w:rsidRPr="00943217" w14:paraId="2FF84F93" w14:textId="77777777" w:rsidTr="004266DE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77A1616" w14:textId="77777777" w:rsidR="00A116B1" w:rsidRDefault="00A116B1" w:rsidP="003D38ED">
            <w:pPr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41192AA" w14:textId="77777777" w:rsidR="00A116B1" w:rsidRDefault="00A116B1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Regina Collins asked how we are sure all areas are getting communication from the Staff Council.</w:t>
            </w:r>
          </w:p>
          <w:p w14:paraId="7A403D5D" w14:textId="77777777" w:rsidR="00A116B1" w:rsidRDefault="00A116B1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How can we get the message out?</w:t>
            </w:r>
          </w:p>
          <w:p w14:paraId="60D7491B" w14:textId="77777777" w:rsidR="00A116B1" w:rsidRDefault="00A116B1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The website currently has the minutes.</w:t>
            </w:r>
          </w:p>
          <w:p w14:paraId="64DAC0F7" w14:textId="77777777" w:rsidR="00A116B1" w:rsidRDefault="00A116B1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Tiffany spoke to the trial and error of the past.</w:t>
            </w:r>
          </w:p>
          <w:p w14:paraId="41AE167F" w14:textId="3068A92A" w:rsidR="00A116B1" w:rsidRPr="00943217" w:rsidRDefault="00A116B1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Karen sent out a list of every staff member so we can all look and see who we cover and who many not be getting information. 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EA1CB12" w14:textId="77777777" w:rsidR="00A116B1" w:rsidRPr="00943217" w:rsidRDefault="00A116B1">
            <w:pPr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D47358" w:rsidRPr="00943217" w14:paraId="3A8819BB" w14:textId="77777777" w:rsidTr="004266DE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07D26EA" w14:textId="3729A523" w:rsidR="00D47358" w:rsidRDefault="00B95452" w:rsidP="003D38ED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2:10pm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A8BD577" w14:textId="77777777" w:rsidR="00D47358" w:rsidRDefault="00D47358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University Senate Update</w:t>
            </w:r>
          </w:p>
          <w:p w14:paraId="3A2E72B8" w14:textId="77777777" w:rsidR="00A116B1" w:rsidRDefault="00A116B1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Bob Lazer presented.</w:t>
            </w:r>
          </w:p>
          <w:p w14:paraId="6138ADB9" w14:textId="77777777" w:rsidR="00A116B1" w:rsidRDefault="00A116B1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Fadi spoke about student senate</w:t>
            </w:r>
          </w:p>
          <w:p w14:paraId="4399A332" w14:textId="77777777" w:rsidR="00A116B1" w:rsidRDefault="00A116B1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Students want more time between classes</w:t>
            </w:r>
          </w:p>
          <w:p w14:paraId="10E696E9" w14:textId="77777777" w:rsidR="00A116B1" w:rsidRDefault="00A116B1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There were 4 resolutions, 2 passed.</w:t>
            </w:r>
          </w:p>
          <w:p w14:paraId="6B298D5E" w14:textId="77777777" w:rsidR="00A116B1" w:rsidRDefault="00A116B1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Pass/Fail classes – students can do this twice in their NJIT career.</w:t>
            </w:r>
          </w:p>
          <w:p w14:paraId="6AC37A22" w14:textId="77777777" w:rsidR="00A116B1" w:rsidRDefault="00A116B1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Change add/drop to 9 business days from 5.</w:t>
            </w:r>
          </w:p>
          <w:p w14:paraId="2E0EAA98" w14:textId="77777777" w:rsidR="00A116B1" w:rsidRDefault="00A116B1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Academic advisors will be evaluated to determine their effectiveness. </w:t>
            </w:r>
          </w:p>
          <w:p w14:paraId="2DD898B6" w14:textId="3A393F9C" w:rsidR="00A116B1" w:rsidRDefault="00A116B1" w:rsidP="00B6620E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A diversity </w:t>
            </w:r>
            <w:r w:rsidR="00B6620E">
              <w:rPr>
                <w:rFonts w:ascii="Tw Cen MT" w:hAnsi="Tw Cen MT" w:cs="Arial"/>
                <w:sz w:val="24"/>
                <w:szCs w:val="24"/>
              </w:rPr>
              <w:t>c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ommittee was formed. They will eventually roll out policies, etc. </w:t>
            </w:r>
          </w:p>
          <w:p w14:paraId="3DDDDB08" w14:textId="77777777" w:rsidR="00B6620E" w:rsidRDefault="00B6620E" w:rsidP="00B6620E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Hiring freeze does not impact grant funded or instructional staff.</w:t>
            </w:r>
          </w:p>
          <w:p w14:paraId="45D5181D" w14:textId="77777777" w:rsidR="00B6620E" w:rsidRDefault="00B6620E" w:rsidP="00B6620E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NJIT is on target to bring 20+ new faculty on board</w:t>
            </w:r>
          </w:p>
          <w:p w14:paraId="3C4AC848" w14:textId="35D6D589" w:rsidR="00B6620E" w:rsidRPr="00B6620E" w:rsidRDefault="00B6620E" w:rsidP="00B6620E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NJIT needs to increase enrollment</w:t>
            </w:r>
            <w:bookmarkStart w:id="0" w:name="_GoBack"/>
            <w:bookmarkEnd w:id="0"/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BF253DE" w14:textId="44BF0541" w:rsidR="00D47358" w:rsidRPr="00943217" w:rsidRDefault="00D47358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Dominique Clark; Tiffany Small</w:t>
            </w:r>
          </w:p>
        </w:tc>
      </w:tr>
      <w:tr w:rsidR="00020E44" w:rsidRPr="00943217" w14:paraId="2436AA39" w14:textId="77777777" w:rsidTr="004266DE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9EFDCE1" w14:textId="7D1B4C4B" w:rsidR="00020E44" w:rsidRPr="00943217" w:rsidRDefault="00576C75" w:rsidP="003D38ED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2:25pm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1F968F8" w14:textId="13D66E53" w:rsidR="00020E44" w:rsidRPr="00943217" w:rsidRDefault="00F163C1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Review of Actions Items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83CEC01" w14:textId="26AF3573" w:rsidR="00020E44" w:rsidRPr="00943217" w:rsidRDefault="00B95452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Gabby</w:t>
            </w:r>
            <w:r w:rsidR="00F163C1" w:rsidRPr="00943217">
              <w:rPr>
                <w:rFonts w:ascii="Tw Cen MT" w:hAnsi="Tw Cen MT" w:cs="Arial"/>
                <w:sz w:val="24"/>
                <w:szCs w:val="24"/>
              </w:rPr>
              <w:t xml:space="preserve"> Cuzzola</w:t>
            </w:r>
          </w:p>
        </w:tc>
      </w:tr>
      <w:tr w:rsidR="00F163C1" w:rsidRPr="00943217" w14:paraId="28B0FA67" w14:textId="77777777" w:rsidTr="004266DE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59C6BC1" w14:textId="1C131F40" w:rsidR="00F163C1" w:rsidRPr="00943217" w:rsidRDefault="00423AC2" w:rsidP="003D38ED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2:30</w:t>
            </w:r>
            <w:r w:rsidR="00551F58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CDE7D3D" w14:textId="5E1FE558" w:rsidR="00F163C1" w:rsidRPr="00943217" w:rsidRDefault="0023139B" w:rsidP="004266DE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Next Meeting – </w:t>
            </w:r>
            <w:r w:rsidR="00D20213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="004266DE">
              <w:rPr>
                <w:rFonts w:ascii="Tw Cen MT" w:hAnsi="Tw Cen MT" w:cs="Arial"/>
                <w:sz w:val="24"/>
                <w:szCs w:val="24"/>
              </w:rPr>
              <w:t>Thursday, May 18, 2017 – 12:30pm (Lunch) 1:00pm-2:30pm (Meeting)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E777ADB" w14:textId="54A7002D" w:rsidR="00F163C1" w:rsidRPr="00943217" w:rsidRDefault="00F163C1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Karen Quackenbush</w:t>
            </w:r>
          </w:p>
        </w:tc>
      </w:tr>
    </w:tbl>
    <w:p w14:paraId="164A3860" w14:textId="77777777" w:rsidR="00531C69" w:rsidRPr="00943217" w:rsidRDefault="00531C69">
      <w:pPr>
        <w:rPr>
          <w:rFonts w:ascii="Tw Cen MT" w:hAnsi="Tw Cen MT" w:cs="Arial"/>
          <w:sz w:val="36"/>
          <w:szCs w:val="36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292"/>
        <w:gridCol w:w="1778"/>
      </w:tblGrid>
      <w:tr w:rsidR="005968CD" w:rsidRPr="00943217" w14:paraId="533881CD" w14:textId="77777777" w:rsidTr="00423AC2">
        <w:trPr>
          <w:trHeight w:val="341"/>
          <w:tblHeader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38616B6E" w14:textId="77777777" w:rsidR="005968CD" w:rsidRPr="00943217" w:rsidRDefault="005968CD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DECISIONS Reached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0C63296A" w14:textId="77777777" w:rsidR="005968CD" w:rsidRPr="00943217" w:rsidRDefault="005968CD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Decision Date</w:t>
            </w:r>
          </w:p>
        </w:tc>
      </w:tr>
      <w:tr w:rsidR="00C858BC" w:rsidRPr="00943217" w14:paraId="79BDFBB3" w14:textId="77777777" w:rsidTr="00423AC2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88427F" w14:textId="2819A2E6" w:rsidR="00C858BC" w:rsidRPr="00943217" w:rsidRDefault="0023139B" w:rsidP="00943217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Last meeting minutes approved.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6BC700" w14:textId="3A2BAB40" w:rsidR="00C858BC" w:rsidRPr="00943217" w:rsidRDefault="00C858BC" w:rsidP="00F218DC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</w:p>
        </w:tc>
      </w:tr>
    </w:tbl>
    <w:p w14:paraId="2CA90E4F" w14:textId="77777777" w:rsidR="00531C69" w:rsidRPr="00943217" w:rsidRDefault="00531C69">
      <w:pPr>
        <w:rPr>
          <w:rFonts w:ascii="Tw Cen MT" w:hAnsi="Tw Cen MT" w:cs="Arial"/>
          <w:sz w:val="36"/>
          <w:szCs w:val="36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77"/>
        <w:gridCol w:w="4769"/>
        <w:gridCol w:w="2353"/>
        <w:gridCol w:w="1771"/>
      </w:tblGrid>
      <w:tr w:rsidR="00531C69" w:rsidRPr="00943217" w14:paraId="6FAA4989" w14:textId="77777777" w:rsidTr="00BC26FD">
        <w:trPr>
          <w:cantSplit/>
          <w:trHeight w:val="350"/>
          <w:tblHeader/>
        </w:trPr>
        <w:tc>
          <w:tcPr>
            <w:tcW w:w="102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6C96C902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lastRenderedPageBreak/>
              <w:t xml:space="preserve"> ACTION Items</w:t>
            </w:r>
          </w:p>
        </w:tc>
      </w:tr>
      <w:tr w:rsidR="00531C69" w:rsidRPr="00943217" w14:paraId="3B6EE248" w14:textId="77777777" w:rsidTr="00BC26FD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72D3F7B0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48D222EF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Action to be taken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4092F860" w14:textId="77777777" w:rsidR="00531C69" w:rsidRPr="00943217" w:rsidRDefault="00076CE1">
            <w:pPr>
              <w:spacing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bookmarkStart w:id="1" w:name="_Toc114632381"/>
            <w:bookmarkStart w:id="2" w:name="_Toc114629552"/>
            <w:bookmarkEnd w:id="1"/>
            <w:bookmarkEnd w:id="2"/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Responsible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614F54A3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Due Date</w:t>
            </w:r>
          </w:p>
        </w:tc>
      </w:tr>
      <w:tr w:rsidR="00321B73" w:rsidRPr="00943217" w14:paraId="2943CF53" w14:textId="77777777" w:rsidTr="00BC26FD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CC8063" w14:textId="27F21B01" w:rsidR="00321B73" w:rsidRPr="00943217" w:rsidRDefault="0023139B" w:rsidP="00852219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9A9D38" w14:textId="77777777" w:rsidR="00943217" w:rsidRPr="00943217" w:rsidRDefault="00943217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Find out if Lot #12 is still open for use as an overflow lot.</w:t>
            </w:r>
          </w:p>
          <w:p w14:paraId="1BE0EF31" w14:textId="77777777" w:rsidR="00943217" w:rsidRPr="00943217" w:rsidRDefault="00943217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</w:p>
          <w:p w14:paraId="1F44FB20" w14:textId="60667FB7" w:rsidR="00943217" w:rsidRPr="00943217" w:rsidRDefault="00943217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 xml:space="preserve">Inform Public Safety that better communication is needed between the guards at both parking decks - students and faculty are being sent back and forth looking for parking.  </w:t>
            </w:r>
          </w:p>
          <w:p w14:paraId="1028380D" w14:textId="104161A1" w:rsidR="00943217" w:rsidRPr="00943217" w:rsidRDefault="00943217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 xml:space="preserve"> </w:t>
            </w:r>
          </w:p>
          <w:p w14:paraId="38663D5E" w14:textId="25661CD1" w:rsidR="00321B73" w:rsidRPr="00943217" w:rsidRDefault="00943217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Voice the concern: Wilsey Street has people parking on both sides of the street and it makes the street too narrow. There has already been an accident as a result.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4D0C1A" w14:textId="44165326" w:rsidR="00321B73" w:rsidRPr="00943217" w:rsidRDefault="00943217" w:rsidP="00852219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Viola Clyburn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D609D4" w14:textId="0283EA24" w:rsidR="00321B73" w:rsidRPr="00943217" w:rsidRDefault="00551F58" w:rsidP="00852219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Completed</w:t>
            </w:r>
          </w:p>
        </w:tc>
      </w:tr>
      <w:tr w:rsidR="00463FD0" w:rsidRPr="00943217" w14:paraId="5EBD7076" w14:textId="77777777" w:rsidTr="00BC26FD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DFF876" w14:textId="7A78EBF2" w:rsidR="00463FD0" w:rsidRPr="00943217" w:rsidRDefault="00576C75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4B648A" w14:textId="523652A9" w:rsidR="00463FD0" w:rsidRPr="00943217" w:rsidRDefault="00943217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Put Staff Council</w:t>
            </w: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 accomplishments on the website.</w:t>
            </w:r>
            <w:r w:rsidR="00576C75">
              <w:rPr>
                <w:rFonts w:ascii="Tw Cen MT" w:eastAsia="Arial Unicode MS" w:hAnsi="Tw Cen MT" w:cs="Arial"/>
                <w:sz w:val="24"/>
                <w:szCs w:val="24"/>
              </w:rPr>
              <w:t xml:space="preserve"> – Decided to post the monthly minutes that include all discussion items/accomplishments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5CD948" w14:textId="2226DB61" w:rsidR="00463FD0" w:rsidRPr="00943217" w:rsidRDefault="00943217" w:rsidP="00703CD6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Gabby Cuzzola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08414A" w14:textId="0C00952F" w:rsidR="00463FD0" w:rsidRPr="00943217" w:rsidRDefault="00576C75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Completed</w:t>
            </w:r>
          </w:p>
        </w:tc>
      </w:tr>
      <w:tr w:rsidR="006363A2" w:rsidRPr="00943217" w14:paraId="4A75BD2D" w14:textId="77777777" w:rsidTr="00BC26FD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0012C5" w14:textId="223524C5" w:rsidR="006363A2" w:rsidRPr="00943217" w:rsidRDefault="00A54CC4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OPEN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DCCFA2" w14:textId="362EAFD8" w:rsidR="006363A2" w:rsidRPr="00943217" w:rsidRDefault="00943217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There are no </w:t>
            </w: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women’s bathroom</w:t>
            </w: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s on the 2nd floor of Tiernan Hall. 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1638F2" w14:textId="64AED034" w:rsidR="006363A2" w:rsidRPr="00943217" w:rsidRDefault="00943217" w:rsidP="00703CD6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Dean Roberts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936424" w14:textId="4E919E6C" w:rsidR="006363A2" w:rsidRPr="00943217" w:rsidRDefault="006363A2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EC4A4D" w:rsidRPr="00943217" w14:paraId="3FBBBF46" w14:textId="77777777" w:rsidTr="00BC26FD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E57AC1" w14:textId="20A5B3E7" w:rsidR="00EC4A4D" w:rsidRPr="00943217" w:rsidRDefault="00EC4A4D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A340E6" w14:textId="0FF365BC" w:rsidR="00EC4A4D" w:rsidRDefault="00EC4A4D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Create minutes for Council Members to share with their areas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FDA6AB" w14:textId="07929559" w:rsidR="00EC4A4D" w:rsidRPr="00943217" w:rsidRDefault="00EC4A4D" w:rsidP="00703CD6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Gabby Cuzzola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7825B7" w14:textId="77777777" w:rsidR="00EC4A4D" w:rsidRDefault="00EC4A4D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Completed</w:t>
            </w:r>
          </w:p>
          <w:p w14:paraId="06EFFCA3" w14:textId="77777777" w:rsidR="00EC4A4D" w:rsidRPr="00943217" w:rsidRDefault="00EC4A4D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BC26FD" w:rsidRPr="00943217" w14:paraId="4D22D609" w14:textId="77777777" w:rsidTr="00BC26FD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299B39" w14:textId="07130548" w:rsidR="00BC26FD" w:rsidRDefault="00B95452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OPEN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34B0DA" w14:textId="00E37F5E" w:rsidR="00BC26FD" w:rsidRDefault="00BC26FD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Coordinate a meeting for the Election Committee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715831" w14:textId="3299EF66" w:rsidR="00BC26FD" w:rsidRDefault="00BC26FD" w:rsidP="00703CD6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Karen Quackenbush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50FDBB" w14:textId="7FBE3F6B" w:rsidR="00BC26FD" w:rsidRDefault="00BC26FD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BC26FD" w:rsidRPr="00943217" w14:paraId="78F90957" w14:textId="77777777" w:rsidTr="00BC26FD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07E4A1" w14:textId="7F05CA77" w:rsidR="00BC26FD" w:rsidRDefault="00436135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DAA724" w14:textId="75CEB789" w:rsidR="00BC26FD" w:rsidRDefault="00BC26FD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All Staff Council Members are to wear read to the next meeting</w:t>
            </w:r>
            <w:r w:rsidR="00B95452">
              <w:rPr>
                <w:rFonts w:ascii="Tw Cen MT" w:eastAsia="Arial Unicode MS" w:hAnsi="Tw Cen MT" w:cs="Arial"/>
                <w:sz w:val="24"/>
                <w:szCs w:val="24"/>
              </w:rPr>
              <w:t xml:space="preserve"> for pictures to be posted on the HR media wall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4AE1D2" w14:textId="54B33DD0" w:rsidR="00BC26FD" w:rsidRDefault="00BC26FD" w:rsidP="00703CD6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All Staff Council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C63C03" w14:textId="1C3541ED" w:rsidR="00BC26FD" w:rsidRDefault="00436135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Completed</w:t>
            </w:r>
          </w:p>
        </w:tc>
      </w:tr>
      <w:tr w:rsidR="00BC26FD" w:rsidRPr="00943217" w14:paraId="18E80A3C" w14:textId="77777777" w:rsidTr="00BC26FD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290C77" w14:textId="1ADFCE98" w:rsidR="00BC26FD" w:rsidRDefault="00436135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D007D9" w14:textId="01262FB2" w:rsidR="00BC26FD" w:rsidRDefault="00BC26FD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Plan SC with the SC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C9E8C6" w14:textId="3100765D" w:rsidR="00BC26FD" w:rsidRDefault="00BC26FD" w:rsidP="00703CD6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Gabby Cuzzola/Viola Clyburn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F3BEB5" w14:textId="17054F0D" w:rsidR="00BC26FD" w:rsidRDefault="00436135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Completed</w:t>
            </w:r>
          </w:p>
        </w:tc>
      </w:tr>
      <w:tr w:rsidR="00B95452" w:rsidRPr="00943217" w14:paraId="2CC946CF" w14:textId="77777777" w:rsidTr="00BC26FD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58C383" w14:textId="40AE43F9" w:rsidR="00B95452" w:rsidRDefault="00B95452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5128B2" w14:textId="787279F3" w:rsidR="00B95452" w:rsidRDefault="00B95452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Email the C-CAPS presentation to Staff Council Members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92FFAB" w14:textId="5ABD5EF4" w:rsidR="00B95452" w:rsidRDefault="00B95452" w:rsidP="00703CD6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Karen Quackenbush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671625" w14:textId="2DF0A443" w:rsidR="00B95452" w:rsidRDefault="00B95452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Completed</w:t>
            </w:r>
          </w:p>
        </w:tc>
      </w:tr>
      <w:tr w:rsidR="00B95452" w:rsidRPr="00943217" w14:paraId="68329D9C" w14:textId="77777777" w:rsidTr="00BC26FD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3B0A41" w14:textId="0A55390A" w:rsidR="00B95452" w:rsidRDefault="00436135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051CE8" w14:textId="16515684" w:rsidR="00B95452" w:rsidRDefault="00B95452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Game Room Hours &amp; Availability of Gaming Equipment – Speak with Senate on what is happening with improvements in the Game Room and bring this to their attention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32BA16" w14:textId="75F14163" w:rsidR="00B95452" w:rsidRDefault="00B95452" w:rsidP="00703CD6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Karen Quackenbush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19B49D" w14:textId="0279FA9F" w:rsidR="00B95452" w:rsidRDefault="00436135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Completed</w:t>
            </w:r>
          </w:p>
        </w:tc>
      </w:tr>
    </w:tbl>
    <w:p w14:paraId="5C1066D9" w14:textId="254BA1AB" w:rsidR="00D02B34" w:rsidRPr="00943217" w:rsidRDefault="00D02B34">
      <w:pPr>
        <w:tabs>
          <w:tab w:val="left" w:pos="-1080"/>
          <w:tab w:val="left" w:pos="-360"/>
          <w:tab w:val="left" w:pos="360"/>
          <w:tab w:val="left" w:pos="1080"/>
          <w:tab w:val="left" w:pos="1396"/>
          <w:tab w:val="left" w:pos="1800"/>
          <w:tab w:val="left" w:pos="2520"/>
          <w:tab w:val="left" w:pos="3240"/>
          <w:tab w:val="left" w:pos="3715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w Cen MT" w:hAnsi="Tw Cen MT" w:cs="Arial"/>
          <w:sz w:val="36"/>
          <w:szCs w:val="36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286"/>
        <w:gridCol w:w="1784"/>
      </w:tblGrid>
      <w:tr w:rsidR="00531C69" w:rsidRPr="00943217" w14:paraId="239EFBBE" w14:textId="77777777" w:rsidTr="00B95452">
        <w:trPr>
          <w:trHeight w:val="728"/>
          <w:tblHeader/>
        </w:trPr>
        <w:tc>
          <w:tcPr>
            <w:tcW w:w="8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7C46876B" w14:textId="77777777" w:rsidR="00531C69" w:rsidRPr="00943217" w:rsidRDefault="00531C69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</w:p>
          <w:p w14:paraId="38C605FD" w14:textId="77777777" w:rsidR="00531C69" w:rsidRPr="00943217" w:rsidRDefault="00531C69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</w:p>
          <w:p w14:paraId="1FE086F7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PARKING LOT Items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03A67339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Discussion Date</w:t>
            </w:r>
          </w:p>
        </w:tc>
      </w:tr>
      <w:tr w:rsidR="00531C69" w:rsidRPr="00943217" w14:paraId="1E8293F9" w14:textId="77777777" w:rsidTr="00B95452">
        <w:trPr>
          <w:trHeight w:val="341"/>
        </w:trPr>
        <w:tc>
          <w:tcPr>
            <w:tcW w:w="8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2C7E0B" w14:textId="2AF4A5A7" w:rsidR="00531C69" w:rsidRPr="00943217" w:rsidRDefault="00531C69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C338E" w14:textId="7257BCD8" w:rsidR="00531C69" w:rsidRPr="00943217" w:rsidRDefault="00531C69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</w:p>
        </w:tc>
      </w:tr>
    </w:tbl>
    <w:p w14:paraId="3C5FD143" w14:textId="77777777" w:rsidR="006675E7" w:rsidRPr="00943217" w:rsidRDefault="006675E7" w:rsidP="001546B5">
      <w:pPr>
        <w:rPr>
          <w:rFonts w:ascii="Tw Cen MT" w:hAnsi="Tw Cen MT"/>
          <w:sz w:val="24"/>
          <w:szCs w:val="24"/>
        </w:rPr>
      </w:pPr>
    </w:p>
    <w:sectPr w:rsidR="006675E7" w:rsidRPr="00943217" w:rsidSect="00027561">
      <w:headerReference w:type="default" r:id="rId8"/>
      <w:footerReference w:type="default" r:id="rId9"/>
      <w:pgSz w:w="12240" w:h="15840"/>
      <w:pgMar w:top="1080" w:right="1080" w:bottom="1350" w:left="108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4E054" w14:textId="77777777" w:rsidR="00457F60" w:rsidRDefault="00457F60">
      <w:r>
        <w:separator/>
      </w:r>
    </w:p>
  </w:endnote>
  <w:endnote w:type="continuationSeparator" w:id="0">
    <w:p w14:paraId="2B1524F9" w14:textId="77777777" w:rsidR="00457F60" w:rsidRDefault="0045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Imago">
    <w:charset w:val="01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02B45" w14:textId="77777777" w:rsidR="00ED3D38" w:rsidRDefault="00ED3D38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instrText>PAGE</w:instrText>
    </w:r>
    <w:r>
      <w:fldChar w:fldCharType="separate"/>
    </w:r>
    <w:r w:rsidR="00B6620E">
      <w:rPr>
        <w:noProof/>
      </w:rPr>
      <w:t>3</w:t>
    </w:r>
    <w: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instrText>NUMPAGES</w:instrText>
    </w:r>
    <w:r>
      <w:fldChar w:fldCharType="separate"/>
    </w:r>
    <w:r w:rsidR="00B6620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C1472" w14:textId="77777777" w:rsidR="00457F60" w:rsidRDefault="00457F60">
      <w:r>
        <w:separator/>
      </w:r>
    </w:p>
  </w:footnote>
  <w:footnote w:type="continuationSeparator" w:id="0">
    <w:p w14:paraId="7CC2842D" w14:textId="77777777" w:rsidR="00457F60" w:rsidRDefault="00457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115D2" w14:textId="4C31C0F7" w:rsidR="00ED3D38" w:rsidRDefault="00ED3D38" w:rsidP="00943217">
    <w:pPr>
      <w:pStyle w:val="Heading1"/>
      <w:ind w:left="1440" w:firstLine="720"/>
      <w:rPr>
        <w:sz w:val="32"/>
        <w:szCs w:val="32"/>
      </w:rPr>
    </w:pPr>
    <w:r>
      <w:rPr>
        <w:sz w:val="32"/>
        <w:szCs w:val="32"/>
      </w:rPr>
      <w:t>Staff Council</w:t>
    </w: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 wp14:anchorId="19845EFB" wp14:editId="063C72B1">
          <wp:simplePos x="0" y="0"/>
          <wp:positionH relativeFrom="column">
            <wp:posOffset>-173355</wp:posOffset>
          </wp:positionH>
          <wp:positionV relativeFrom="paragraph">
            <wp:posOffset>-73660</wp:posOffset>
          </wp:positionV>
          <wp:extent cx="1370965" cy="71437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2ED441" w14:textId="77777777" w:rsidR="00ED3D38" w:rsidRDefault="00ED3D38"/>
  <w:p w14:paraId="7291BFF1" w14:textId="77777777" w:rsidR="00ED3D38" w:rsidRDefault="00ED3D38"/>
  <w:p w14:paraId="5C7D63FB" w14:textId="77777777" w:rsidR="00ED3D38" w:rsidRDefault="00ED3D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5850"/>
    <w:multiLevelType w:val="hybridMultilevel"/>
    <w:tmpl w:val="0C16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52B9"/>
    <w:multiLevelType w:val="multilevel"/>
    <w:tmpl w:val="A8A65E5C"/>
    <w:lvl w:ilvl="0">
      <w:start w:val="10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F432BF"/>
    <w:multiLevelType w:val="hybridMultilevel"/>
    <w:tmpl w:val="05C2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A0FCF"/>
    <w:multiLevelType w:val="multilevel"/>
    <w:tmpl w:val="6324D0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3D87E8E"/>
    <w:multiLevelType w:val="multilevel"/>
    <w:tmpl w:val="A78E9750"/>
    <w:lvl w:ilvl="0">
      <w:start w:val="1"/>
      <w:numFmt w:val="bullet"/>
      <w:lvlText w:val=""/>
      <w:lvlJc w:val="left"/>
      <w:pPr>
        <w:ind w:left="372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092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448C7512"/>
    <w:multiLevelType w:val="multilevel"/>
    <w:tmpl w:val="FBF8FF0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69"/>
    <w:rsid w:val="00001C6A"/>
    <w:rsid w:val="00001E66"/>
    <w:rsid w:val="00015CEA"/>
    <w:rsid w:val="000165D5"/>
    <w:rsid w:val="00016F7F"/>
    <w:rsid w:val="00020E44"/>
    <w:rsid w:val="00024FAE"/>
    <w:rsid w:val="00027561"/>
    <w:rsid w:val="000312DB"/>
    <w:rsid w:val="00032ECA"/>
    <w:rsid w:val="00041460"/>
    <w:rsid w:val="00050D42"/>
    <w:rsid w:val="0005694B"/>
    <w:rsid w:val="0006323C"/>
    <w:rsid w:val="00076CE1"/>
    <w:rsid w:val="00080984"/>
    <w:rsid w:val="00094BDE"/>
    <w:rsid w:val="000A0F2D"/>
    <w:rsid w:val="000B67A9"/>
    <w:rsid w:val="000D5EB1"/>
    <w:rsid w:val="000E431E"/>
    <w:rsid w:val="000E66C8"/>
    <w:rsid w:val="000E6E6F"/>
    <w:rsid w:val="000E7960"/>
    <w:rsid w:val="000F4A73"/>
    <w:rsid w:val="00100070"/>
    <w:rsid w:val="00100095"/>
    <w:rsid w:val="00100195"/>
    <w:rsid w:val="00100516"/>
    <w:rsid w:val="00104EA2"/>
    <w:rsid w:val="00106B9F"/>
    <w:rsid w:val="00121760"/>
    <w:rsid w:val="0012575D"/>
    <w:rsid w:val="001257E5"/>
    <w:rsid w:val="00132FF9"/>
    <w:rsid w:val="0014150B"/>
    <w:rsid w:val="00141FE8"/>
    <w:rsid w:val="00143E9C"/>
    <w:rsid w:val="00146914"/>
    <w:rsid w:val="001531E8"/>
    <w:rsid w:val="001546B5"/>
    <w:rsid w:val="00164BE8"/>
    <w:rsid w:val="00165F22"/>
    <w:rsid w:val="00166951"/>
    <w:rsid w:val="00171C2E"/>
    <w:rsid w:val="00173E4E"/>
    <w:rsid w:val="00174B70"/>
    <w:rsid w:val="00183416"/>
    <w:rsid w:val="00192D82"/>
    <w:rsid w:val="0019657D"/>
    <w:rsid w:val="001A0D7F"/>
    <w:rsid w:val="001A4294"/>
    <w:rsid w:val="001A7644"/>
    <w:rsid w:val="001A7EF9"/>
    <w:rsid w:val="001B4117"/>
    <w:rsid w:val="001C363E"/>
    <w:rsid w:val="001C76E8"/>
    <w:rsid w:val="001D39DE"/>
    <w:rsid w:val="001D5970"/>
    <w:rsid w:val="001D6DD4"/>
    <w:rsid w:val="001E62F2"/>
    <w:rsid w:val="001E66A3"/>
    <w:rsid w:val="001E7F01"/>
    <w:rsid w:val="002001F0"/>
    <w:rsid w:val="002074AB"/>
    <w:rsid w:val="00211938"/>
    <w:rsid w:val="00212332"/>
    <w:rsid w:val="00213478"/>
    <w:rsid w:val="0023139B"/>
    <w:rsid w:val="00231908"/>
    <w:rsid w:val="00232835"/>
    <w:rsid w:val="00236AA7"/>
    <w:rsid w:val="00241BBE"/>
    <w:rsid w:val="002420A6"/>
    <w:rsid w:val="0027010C"/>
    <w:rsid w:val="002749C2"/>
    <w:rsid w:val="002862D4"/>
    <w:rsid w:val="002A7204"/>
    <w:rsid w:val="002B5F97"/>
    <w:rsid w:val="002C022D"/>
    <w:rsid w:val="002C3709"/>
    <w:rsid w:val="002C4DDD"/>
    <w:rsid w:val="002C5791"/>
    <w:rsid w:val="002C60B6"/>
    <w:rsid w:val="002C6454"/>
    <w:rsid w:val="002D3110"/>
    <w:rsid w:val="002D4383"/>
    <w:rsid w:val="002D6414"/>
    <w:rsid w:val="002F51FE"/>
    <w:rsid w:val="0030209A"/>
    <w:rsid w:val="00315883"/>
    <w:rsid w:val="00321B73"/>
    <w:rsid w:val="00323F27"/>
    <w:rsid w:val="003246A9"/>
    <w:rsid w:val="00326E7A"/>
    <w:rsid w:val="00333BEE"/>
    <w:rsid w:val="00343BD9"/>
    <w:rsid w:val="003525CD"/>
    <w:rsid w:val="003551BC"/>
    <w:rsid w:val="003575EC"/>
    <w:rsid w:val="003609F8"/>
    <w:rsid w:val="003610F0"/>
    <w:rsid w:val="00373CC8"/>
    <w:rsid w:val="003771AA"/>
    <w:rsid w:val="0037722E"/>
    <w:rsid w:val="00390537"/>
    <w:rsid w:val="003926D3"/>
    <w:rsid w:val="00392A70"/>
    <w:rsid w:val="00393237"/>
    <w:rsid w:val="003A1709"/>
    <w:rsid w:val="003A2605"/>
    <w:rsid w:val="003A4DB6"/>
    <w:rsid w:val="003A6FD8"/>
    <w:rsid w:val="003B2732"/>
    <w:rsid w:val="003B6ED9"/>
    <w:rsid w:val="003B7E68"/>
    <w:rsid w:val="003C21B1"/>
    <w:rsid w:val="003C3E18"/>
    <w:rsid w:val="003C47D3"/>
    <w:rsid w:val="003C534A"/>
    <w:rsid w:val="003D38ED"/>
    <w:rsid w:val="003E1CFF"/>
    <w:rsid w:val="003E78F1"/>
    <w:rsid w:val="00406A86"/>
    <w:rsid w:val="00407581"/>
    <w:rsid w:val="00411A32"/>
    <w:rsid w:val="0041663B"/>
    <w:rsid w:val="004176C3"/>
    <w:rsid w:val="00423AC2"/>
    <w:rsid w:val="004266DE"/>
    <w:rsid w:val="00433959"/>
    <w:rsid w:val="0043552B"/>
    <w:rsid w:val="00436135"/>
    <w:rsid w:val="00437AD1"/>
    <w:rsid w:val="00442F66"/>
    <w:rsid w:val="00453F0F"/>
    <w:rsid w:val="004547A9"/>
    <w:rsid w:val="00454858"/>
    <w:rsid w:val="00457F60"/>
    <w:rsid w:val="00463F9D"/>
    <w:rsid w:val="00463FD0"/>
    <w:rsid w:val="00464542"/>
    <w:rsid w:val="00464BE6"/>
    <w:rsid w:val="00471F3E"/>
    <w:rsid w:val="00472F57"/>
    <w:rsid w:val="004773CA"/>
    <w:rsid w:val="0048090B"/>
    <w:rsid w:val="00482705"/>
    <w:rsid w:val="004A0AEB"/>
    <w:rsid w:val="004A2A6D"/>
    <w:rsid w:val="004B37C7"/>
    <w:rsid w:val="004B7E71"/>
    <w:rsid w:val="004C018C"/>
    <w:rsid w:val="004C4BC8"/>
    <w:rsid w:val="004D1A73"/>
    <w:rsid w:val="004E6526"/>
    <w:rsid w:val="004F0DA2"/>
    <w:rsid w:val="004F2DFE"/>
    <w:rsid w:val="004F3A9D"/>
    <w:rsid w:val="004F5161"/>
    <w:rsid w:val="00500E24"/>
    <w:rsid w:val="00506B48"/>
    <w:rsid w:val="00507CFA"/>
    <w:rsid w:val="0051431A"/>
    <w:rsid w:val="00531C69"/>
    <w:rsid w:val="00534A23"/>
    <w:rsid w:val="00536C34"/>
    <w:rsid w:val="005407DB"/>
    <w:rsid w:val="0054686C"/>
    <w:rsid w:val="00551F58"/>
    <w:rsid w:val="00553BD1"/>
    <w:rsid w:val="00554D3F"/>
    <w:rsid w:val="0055592C"/>
    <w:rsid w:val="0055752C"/>
    <w:rsid w:val="00560A9B"/>
    <w:rsid w:val="005632DC"/>
    <w:rsid w:val="00565748"/>
    <w:rsid w:val="0056584E"/>
    <w:rsid w:val="00576BCB"/>
    <w:rsid w:val="00576C75"/>
    <w:rsid w:val="00584C22"/>
    <w:rsid w:val="005908D3"/>
    <w:rsid w:val="005968CD"/>
    <w:rsid w:val="00597513"/>
    <w:rsid w:val="00597F7A"/>
    <w:rsid w:val="005A1448"/>
    <w:rsid w:val="005C5464"/>
    <w:rsid w:val="005C65EB"/>
    <w:rsid w:val="005D25B8"/>
    <w:rsid w:val="005D4D3A"/>
    <w:rsid w:val="005D4E3C"/>
    <w:rsid w:val="005D58D1"/>
    <w:rsid w:val="005D69D7"/>
    <w:rsid w:val="005F105F"/>
    <w:rsid w:val="006033F0"/>
    <w:rsid w:val="0060461B"/>
    <w:rsid w:val="00611BA7"/>
    <w:rsid w:val="00611F03"/>
    <w:rsid w:val="00615A19"/>
    <w:rsid w:val="00623796"/>
    <w:rsid w:val="0062628B"/>
    <w:rsid w:val="00630092"/>
    <w:rsid w:val="006363A2"/>
    <w:rsid w:val="00640510"/>
    <w:rsid w:val="006542DA"/>
    <w:rsid w:val="006621D5"/>
    <w:rsid w:val="006675E7"/>
    <w:rsid w:val="00667ABB"/>
    <w:rsid w:val="00683788"/>
    <w:rsid w:val="00683F6F"/>
    <w:rsid w:val="00692296"/>
    <w:rsid w:val="00696CC9"/>
    <w:rsid w:val="006A3583"/>
    <w:rsid w:val="006A3DA9"/>
    <w:rsid w:val="006A5C89"/>
    <w:rsid w:val="006B2B19"/>
    <w:rsid w:val="006B32FB"/>
    <w:rsid w:val="006B33C1"/>
    <w:rsid w:val="006B3A96"/>
    <w:rsid w:val="006C34D6"/>
    <w:rsid w:val="006D436B"/>
    <w:rsid w:val="006D4422"/>
    <w:rsid w:val="006D65B5"/>
    <w:rsid w:val="006D71DC"/>
    <w:rsid w:val="006E0E8A"/>
    <w:rsid w:val="006E5779"/>
    <w:rsid w:val="006F31A4"/>
    <w:rsid w:val="006F6CF3"/>
    <w:rsid w:val="00701270"/>
    <w:rsid w:val="00703CD6"/>
    <w:rsid w:val="00703E54"/>
    <w:rsid w:val="007066D2"/>
    <w:rsid w:val="007107D1"/>
    <w:rsid w:val="00712F00"/>
    <w:rsid w:val="00720B93"/>
    <w:rsid w:val="00720FEA"/>
    <w:rsid w:val="0073312D"/>
    <w:rsid w:val="0073450B"/>
    <w:rsid w:val="00735E2C"/>
    <w:rsid w:val="00735FDC"/>
    <w:rsid w:val="007379C5"/>
    <w:rsid w:val="007417AB"/>
    <w:rsid w:val="00750679"/>
    <w:rsid w:val="00751C59"/>
    <w:rsid w:val="00760AFE"/>
    <w:rsid w:val="00762941"/>
    <w:rsid w:val="007651EA"/>
    <w:rsid w:val="00765825"/>
    <w:rsid w:val="00765CEF"/>
    <w:rsid w:val="007828DE"/>
    <w:rsid w:val="007B243D"/>
    <w:rsid w:val="007D717C"/>
    <w:rsid w:val="007E5786"/>
    <w:rsid w:val="007E66D0"/>
    <w:rsid w:val="007F11F9"/>
    <w:rsid w:val="007F1BD3"/>
    <w:rsid w:val="00800809"/>
    <w:rsid w:val="00811F35"/>
    <w:rsid w:val="0082033B"/>
    <w:rsid w:val="00824D85"/>
    <w:rsid w:val="00832670"/>
    <w:rsid w:val="00833D4E"/>
    <w:rsid w:val="00847D21"/>
    <w:rsid w:val="0085158B"/>
    <w:rsid w:val="0086440E"/>
    <w:rsid w:val="00864BD3"/>
    <w:rsid w:val="00881930"/>
    <w:rsid w:val="00883DD2"/>
    <w:rsid w:val="00885F46"/>
    <w:rsid w:val="00890B1E"/>
    <w:rsid w:val="00895396"/>
    <w:rsid w:val="00897BD7"/>
    <w:rsid w:val="008A06E9"/>
    <w:rsid w:val="008A6B34"/>
    <w:rsid w:val="008B5663"/>
    <w:rsid w:val="008B7696"/>
    <w:rsid w:val="008C3DEB"/>
    <w:rsid w:val="008D1DB6"/>
    <w:rsid w:val="008E3C63"/>
    <w:rsid w:val="008E5720"/>
    <w:rsid w:val="008E602A"/>
    <w:rsid w:val="008F1142"/>
    <w:rsid w:val="008F43F7"/>
    <w:rsid w:val="008F4D8A"/>
    <w:rsid w:val="00905B0D"/>
    <w:rsid w:val="0090616D"/>
    <w:rsid w:val="0091281B"/>
    <w:rsid w:val="00912B7A"/>
    <w:rsid w:val="0092222A"/>
    <w:rsid w:val="009247B2"/>
    <w:rsid w:val="00932CFD"/>
    <w:rsid w:val="0094059F"/>
    <w:rsid w:val="00943217"/>
    <w:rsid w:val="00947EC1"/>
    <w:rsid w:val="00954323"/>
    <w:rsid w:val="009557A4"/>
    <w:rsid w:val="009608DC"/>
    <w:rsid w:val="00962A1D"/>
    <w:rsid w:val="00986AB3"/>
    <w:rsid w:val="0099563B"/>
    <w:rsid w:val="009A30EE"/>
    <w:rsid w:val="009B2E38"/>
    <w:rsid w:val="009B527C"/>
    <w:rsid w:val="009C776F"/>
    <w:rsid w:val="009D2139"/>
    <w:rsid w:val="009D2A68"/>
    <w:rsid w:val="009D44F0"/>
    <w:rsid w:val="009E01B2"/>
    <w:rsid w:val="009E430E"/>
    <w:rsid w:val="009E589F"/>
    <w:rsid w:val="009F1FDE"/>
    <w:rsid w:val="009F57AD"/>
    <w:rsid w:val="00A00BAD"/>
    <w:rsid w:val="00A028E6"/>
    <w:rsid w:val="00A03978"/>
    <w:rsid w:val="00A10B54"/>
    <w:rsid w:val="00A116B1"/>
    <w:rsid w:val="00A12052"/>
    <w:rsid w:val="00A15657"/>
    <w:rsid w:val="00A15A22"/>
    <w:rsid w:val="00A211BF"/>
    <w:rsid w:val="00A24ABE"/>
    <w:rsid w:val="00A26992"/>
    <w:rsid w:val="00A30723"/>
    <w:rsid w:val="00A32FCC"/>
    <w:rsid w:val="00A353B3"/>
    <w:rsid w:val="00A448A0"/>
    <w:rsid w:val="00A45E07"/>
    <w:rsid w:val="00A54CC4"/>
    <w:rsid w:val="00A5710A"/>
    <w:rsid w:val="00A606E2"/>
    <w:rsid w:val="00A63B5F"/>
    <w:rsid w:val="00A67BB9"/>
    <w:rsid w:val="00A70319"/>
    <w:rsid w:val="00A71BA0"/>
    <w:rsid w:val="00A744F0"/>
    <w:rsid w:val="00A75E7B"/>
    <w:rsid w:val="00A81DA6"/>
    <w:rsid w:val="00A836AB"/>
    <w:rsid w:val="00A86E8D"/>
    <w:rsid w:val="00A86FC1"/>
    <w:rsid w:val="00A93C91"/>
    <w:rsid w:val="00AA3B42"/>
    <w:rsid w:val="00AA5057"/>
    <w:rsid w:val="00AB3101"/>
    <w:rsid w:val="00AB3D8A"/>
    <w:rsid w:val="00AD328C"/>
    <w:rsid w:val="00AE2A7F"/>
    <w:rsid w:val="00AE2CEB"/>
    <w:rsid w:val="00AF2851"/>
    <w:rsid w:val="00B004F7"/>
    <w:rsid w:val="00B0600B"/>
    <w:rsid w:val="00B112E0"/>
    <w:rsid w:val="00B114DE"/>
    <w:rsid w:val="00B15059"/>
    <w:rsid w:val="00B264B6"/>
    <w:rsid w:val="00B30F66"/>
    <w:rsid w:val="00B353E5"/>
    <w:rsid w:val="00B41C1D"/>
    <w:rsid w:val="00B5293A"/>
    <w:rsid w:val="00B63BDE"/>
    <w:rsid w:val="00B6620E"/>
    <w:rsid w:val="00B67E7A"/>
    <w:rsid w:val="00B767C3"/>
    <w:rsid w:val="00B864BD"/>
    <w:rsid w:val="00B95452"/>
    <w:rsid w:val="00B955A5"/>
    <w:rsid w:val="00B97A50"/>
    <w:rsid w:val="00BB0347"/>
    <w:rsid w:val="00BB3A3F"/>
    <w:rsid w:val="00BC14A3"/>
    <w:rsid w:val="00BC26FD"/>
    <w:rsid w:val="00BC3127"/>
    <w:rsid w:val="00BC6361"/>
    <w:rsid w:val="00BD3D3B"/>
    <w:rsid w:val="00BD6012"/>
    <w:rsid w:val="00BE5B21"/>
    <w:rsid w:val="00C02022"/>
    <w:rsid w:val="00C03F22"/>
    <w:rsid w:val="00C06429"/>
    <w:rsid w:val="00C11F27"/>
    <w:rsid w:val="00C120AE"/>
    <w:rsid w:val="00C1327C"/>
    <w:rsid w:val="00C13767"/>
    <w:rsid w:val="00C21E06"/>
    <w:rsid w:val="00C2271F"/>
    <w:rsid w:val="00C25556"/>
    <w:rsid w:val="00C2572C"/>
    <w:rsid w:val="00C30496"/>
    <w:rsid w:val="00C30BB1"/>
    <w:rsid w:val="00C34B4F"/>
    <w:rsid w:val="00C470B8"/>
    <w:rsid w:val="00C50E28"/>
    <w:rsid w:val="00C53F8E"/>
    <w:rsid w:val="00C54435"/>
    <w:rsid w:val="00C55A97"/>
    <w:rsid w:val="00C75002"/>
    <w:rsid w:val="00C77185"/>
    <w:rsid w:val="00C80FB0"/>
    <w:rsid w:val="00C8445D"/>
    <w:rsid w:val="00C858BC"/>
    <w:rsid w:val="00C86966"/>
    <w:rsid w:val="00C92322"/>
    <w:rsid w:val="00C94B57"/>
    <w:rsid w:val="00CA5B79"/>
    <w:rsid w:val="00CC5B16"/>
    <w:rsid w:val="00CE039E"/>
    <w:rsid w:val="00CE6F03"/>
    <w:rsid w:val="00CF1269"/>
    <w:rsid w:val="00D02B34"/>
    <w:rsid w:val="00D03EC0"/>
    <w:rsid w:val="00D04D13"/>
    <w:rsid w:val="00D11FBF"/>
    <w:rsid w:val="00D129B8"/>
    <w:rsid w:val="00D16C6C"/>
    <w:rsid w:val="00D179A7"/>
    <w:rsid w:val="00D17FCF"/>
    <w:rsid w:val="00D20213"/>
    <w:rsid w:val="00D2180B"/>
    <w:rsid w:val="00D21E5C"/>
    <w:rsid w:val="00D231C3"/>
    <w:rsid w:val="00D3280C"/>
    <w:rsid w:val="00D336C5"/>
    <w:rsid w:val="00D40739"/>
    <w:rsid w:val="00D47358"/>
    <w:rsid w:val="00D52196"/>
    <w:rsid w:val="00D54BAA"/>
    <w:rsid w:val="00D6207C"/>
    <w:rsid w:val="00D722D8"/>
    <w:rsid w:val="00D80F2E"/>
    <w:rsid w:val="00D83843"/>
    <w:rsid w:val="00DA1449"/>
    <w:rsid w:val="00DA2FCE"/>
    <w:rsid w:val="00DA6833"/>
    <w:rsid w:val="00DB05AB"/>
    <w:rsid w:val="00DB0BFF"/>
    <w:rsid w:val="00DB6F09"/>
    <w:rsid w:val="00DD48A9"/>
    <w:rsid w:val="00DD4A4B"/>
    <w:rsid w:val="00DE4398"/>
    <w:rsid w:val="00DF01DE"/>
    <w:rsid w:val="00DF0FA6"/>
    <w:rsid w:val="00DF5228"/>
    <w:rsid w:val="00E00181"/>
    <w:rsid w:val="00E04546"/>
    <w:rsid w:val="00E10476"/>
    <w:rsid w:val="00E156F4"/>
    <w:rsid w:val="00E2071E"/>
    <w:rsid w:val="00E25342"/>
    <w:rsid w:val="00E4706E"/>
    <w:rsid w:val="00E47ED0"/>
    <w:rsid w:val="00E514D7"/>
    <w:rsid w:val="00E54FE1"/>
    <w:rsid w:val="00E6179D"/>
    <w:rsid w:val="00E95357"/>
    <w:rsid w:val="00E96219"/>
    <w:rsid w:val="00E97AAA"/>
    <w:rsid w:val="00EA579E"/>
    <w:rsid w:val="00EA6E4E"/>
    <w:rsid w:val="00EC4A4D"/>
    <w:rsid w:val="00ED2338"/>
    <w:rsid w:val="00ED3D38"/>
    <w:rsid w:val="00ED6A6F"/>
    <w:rsid w:val="00EE3BC9"/>
    <w:rsid w:val="00EF3F0E"/>
    <w:rsid w:val="00EF649C"/>
    <w:rsid w:val="00EF64DF"/>
    <w:rsid w:val="00F03392"/>
    <w:rsid w:val="00F163C1"/>
    <w:rsid w:val="00F218DC"/>
    <w:rsid w:val="00F22321"/>
    <w:rsid w:val="00F27BF5"/>
    <w:rsid w:val="00F34FC4"/>
    <w:rsid w:val="00F3576B"/>
    <w:rsid w:val="00F438DB"/>
    <w:rsid w:val="00F471D6"/>
    <w:rsid w:val="00F477CD"/>
    <w:rsid w:val="00F47EDF"/>
    <w:rsid w:val="00F5009C"/>
    <w:rsid w:val="00F54B4E"/>
    <w:rsid w:val="00F6376A"/>
    <w:rsid w:val="00F6727E"/>
    <w:rsid w:val="00F714CA"/>
    <w:rsid w:val="00F808D7"/>
    <w:rsid w:val="00F82649"/>
    <w:rsid w:val="00F84B84"/>
    <w:rsid w:val="00F84ECF"/>
    <w:rsid w:val="00F87A29"/>
    <w:rsid w:val="00F91453"/>
    <w:rsid w:val="00F91AC0"/>
    <w:rsid w:val="00FA7EA1"/>
    <w:rsid w:val="00FB0490"/>
    <w:rsid w:val="00FB194D"/>
    <w:rsid w:val="00FB2A7E"/>
    <w:rsid w:val="00FC066F"/>
    <w:rsid w:val="00FC0B9C"/>
    <w:rsid w:val="00FC7326"/>
    <w:rsid w:val="00FD4691"/>
    <w:rsid w:val="00FD5471"/>
    <w:rsid w:val="00FD5E84"/>
    <w:rsid w:val="00FD60B6"/>
    <w:rsid w:val="00FD6A8E"/>
    <w:rsid w:val="00FE7640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B905C"/>
  <w15:docId w15:val="{CA0584EC-E488-445B-A4E4-CD473F09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Calibr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E8F"/>
    <w:pPr>
      <w:widowControl w:val="0"/>
      <w:suppressAutoHyphens/>
      <w:spacing w:line="240" w:lineRule="auto"/>
    </w:pPr>
    <w:rPr>
      <w:rFonts w:ascii="Garamond" w:eastAsia="Times New Roman" w:hAnsi="Garamond" w:cs="Times New Roman"/>
      <w:color w:val="00000A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D40E8F"/>
    <w:pPr>
      <w:keepNext/>
      <w:spacing w:before="240" w:after="60"/>
      <w:outlineLvl w:val="0"/>
    </w:pPr>
    <w:rPr>
      <w:rFonts w:ascii="Verdana" w:hAnsi="Verdana" w:cs="Arial"/>
      <w:b/>
      <w:bCs/>
      <w:sz w:val="36"/>
      <w:szCs w:val="36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E8F"/>
    <w:rPr>
      <w:rFonts w:ascii="Verdana" w:eastAsia="Times New Roman" w:hAnsi="Verdana" w:cs="Arial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D40E8F"/>
    <w:rPr>
      <w:rFonts w:ascii="Garamond" w:eastAsia="Times New Roman" w:hAnsi="Garamond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0E8F"/>
    <w:rPr>
      <w:rFonts w:ascii="Garamond" w:eastAsia="Times New Roman" w:hAnsi="Garamond" w:cs="Times New Roman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Aria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eastAsia="Times New Roman" w:cs="Arial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Normal"/>
    <w:semiHidden/>
    <w:rsid w:val="00D40E8F"/>
    <w:pPr>
      <w:widowControl/>
      <w:ind w:left="360" w:hanging="360"/>
    </w:pPr>
    <w:rPr>
      <w:rFonts w:ascii="Imago" w:hAnsi="Imago" w:cs="Mangal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rsid w:val="00D40E8F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40E8F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D40E8F"/>
    <w:pPr>
      <w:ind w:left="720"/>
      <w:contextualSpacing/>
    </w:pPr>
  </w:style>
  <w:style w:type="paragraph" w:customStyle="1" w:styleId="Quotations">
    <w:name w:val="Quotations"/>
    <w:basedOn w:val="Normal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1E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3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6ACE24-0AFC-44B9-9091-A8CFDF0C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njitadmin</dc:creator>
  <cp:lastModifiedBy>Cuzzola, Gabriella</cp:lastModifiedBy>
  <cp:revision>2</cp:revision>
  <cp:lastPrinted>2015-12-10T14:00:00Z</cp:lastPrinted>
  <dcterms:created xsi:type="dcterms:W3CDTF">2017-05-17T20:07:00Z</dcterms:created>
  <dcterms:modified xsi:type="dcterms:W3CDTF">2017-05-17T20:07:00Z</dcterms:modified>
  <dc:language>en-US</dc:language>
</cp:coreProperties>
</file>